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79" w:rsidRPr="002F0879" w:rsidRDefault="002F0879" w:rsidP="00453253">
      <w:pPr>
        <w:jc w:val="center"/>
        <w:rPr>
          <w:rFonts w:ascii="Times New Roman" w:hAnsi="Times New Roman" w:cs="Times New Roman"/>
          <w:b/>
          <w:sz w:val="28"/>
          <w:szCs w:val="28"/>
          <w:lang w:val="kk-KZ"/>
        </w:rPr>
      </w:pPr>
      <w:r w:rsidRPr="002F0879">
        <w:rPr>
          <w:rFonts w:ascii="Times New Roman" w:hAnsi="Times New Roman" w:cs="Times New Roman"/>
          <w:b/>
          <w:sz w:val="28"/>
          <w:szCs w:val="28"/>
          <w:lang w:val="kk-KZ"/>
        </w:rPr>
        <w:t>«Үштілділік-жаңа заман сұранысы»</w:t>
      </w:r>
    </w:p>
    <w:p w:rsidR="002F0879" w:rsidRPr="00453253" w:rsidRDefault="00453253" w:rsidP="002F0879">
      <w:pPr>
        <w:spacing w:after="0" w:line="24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 xml:space="preserve">       </w:t>
      </w:r>
      <w:r w:rsidR="002F0879" w:rsidRPr="00453253">
        <w:rPr>
          <w:rFonts w:ascii="Times New Roman" w:eastAsia="Times New Roman" w:hAnsi="Times New Roman" w:cs="Times New Roman"/>
          <w:color w:val="333333"/>
          <w:sz w:val="28"/>
          <w:szCs w:val="28"/>
          <w:lang w:val="kk-KZ"/>
        </w:rPr>
        <w:t>Үштілділік жөніндегі сөз Елбасымыздың “Тілдердің үштұғырлығы мәдени жобасын кезеңдеп жүзеге асыруды қолға алуды ұсынамын. Қазақстан бүкіл әлемге халқы үш тілді пайдаланатын мәдениетті ел ретінде танылуға тиіс. Бұлар - қазақ тілі - мемлекеттік тіл, орыс тілі - ұлтаралық қатынас тілі және ағылшын тілі - жаһандық экономикаға ойдағыдай кіру тілі” деген салиқалы үндеуінен бастау алған болатын. Сонымен қатар Нұрсұлтан Әбішұлы: “мектептерге ағылшын тілінен шетелдік оқытушыларды тарту қажет. Кез келген ортанқол мектептің балаларға ең жоғары деңгейде шет тілін оқып үйренуіне жағдай жасайтындай дәрежеге қол жеткізуіміз міндет” -  деп  ерекше атап көрсеткен.   Бүгінгі таңда мемлекетімізде үштілділік мәселесін нақты іс түрінде жүзеге асыру керек пе? Әрине, керек. Еліміз бен жерімізге ие болатын жастар үш тілді де қатар меңгеруі тиіс. Бірақ бұл үш тілдің тұғыры бірдей деген сөз емес. Қазақстанда бір ғана тұғырлы тіл бар, ол  мемлекеттік тіл – қазақ тілі. Тұғыр сөзі діңгек, қазық деген мағынада қолданылады. Бір шаңырақты көтеру үшін үш діңгек керек емес. Бір діңгекпен көтерген шаңырақтың жан-жағынан уықтар қадалып, оның беріктігін қамтамасыз етеді. Біздің алтын діңгегіміз, тұғырымыз – қазақ тілі, ал жан-жағынан өзге тілдер мемлекеттік тілді қолдап уық секілді қадалады. Бірақ кейбіріміз үштілділік үдерісі жөнінде басқаша көзқарас танытып жатамыз.  Мұның себебі осы бір сөздің мағынасын түсінбеуден келіп шығады. Бірқатары осы бағытты ұстануға оң көзбен қарап, құптаса, енді бірі өз қарсылықтарын білдіруде. </w:t>
      </w:r>
    </w:p>
    <w:p w:rsidR="002F0879" w:rsidRPr="002F0879" w:rsidRDefault="002F0879" w:rsidP="002F0879">
      <w:pPr>
        <w:pStyle w:val="a3"/>
        <w:shd w:val="clear" w:color="auto" w:fill="FFFFFF"/>
        <w:spacing w:before="0" w:beforeAutospacing="0" w:after="0" w:afterAutospacing="0"/>
        <w:rPr>
          <w:sz w:val="28"/>
          <w:szCs w:val="28"/>
          <w:lang w:val="kk-KZ"/>
        </w:rPr>
      </w:pPr>
      <w:r w:rsidRPr="002F0879">
        <w:rPr>
          <w:color w:val="363636"/>
          <w:sz w:val="28"/>
          <w:szCs w:val="28"/>
          <w:lang w:val="kk-KZ"/>
        </w:rPr>
        <w:t xml:space="preserve">Қазір өмірге ойдағыдай сәйкесуі үшін, қос тілді болып қана қалмай, қайта көп тілді болуы   қажеттілікке айналуда. Бұлай істеу әр азаматтың өзіне де, өзгеге де тиімді. </w:t>
      </w:r>
      <w:r w:rsidRPr="002F0879">
        <w:rPr>
          <w:bCs/>
          <w:color w:val="333333"/>
          <w:sz w:val="28"/>
          <w:szCs w:val="28"/>
          <w:shd w:val="clear" w:color="auto" w:fill="FFFFFF"/>
          <w:lang w:val="kk-KZ"/>
        </w:rPr>
        <w:t>Көптілділік</w:t>
      </w:r>
      <w:r w:rsidRPr="002F0879">
        <w:rPr>
          <w:color w:val="333333"/>
          <w:sz w:val="28"/>
          <w:szCs w:val="28"/>
          <w:shd w:val="clear" w:color="auto" w:fill="FFFFFF"/>
          <w:lang w:val="kk-KZ"/>
        </w:rPr>
        <w:t xml:space="preserve"> - кез келген қоғам үшін, кез келген формация үшін тұйықтықтан шығудың, интеграцияны негізгі ұстаным етіп алған бағытты айқындайтын жол. </w:t>
      </w:r>
      <w:r w:rsidRPr="002F0879">
        <w:rPr>
          <w:color w:val="363636"/>
          <w:sz w:val="28"/>
          <w:szCs w:val="28"/>
          <w:lang w:val="kk-KZ"/>
        </w:rPr>
        <w:t xml:space="preserve">Сондықтан қазіргі қоғамда көп тілді болу кез келген адамды кең өріске, тың өмірге бастайтын жол деп есептелмек.  </w:t>
      </w:r>
    </w:p>
    <w:p w:rsidR="002F0879" w:rsidRPr="002F0879" w:rsidRDefault="002F0879" w:rsidP="002F0879">
      <w:pPr>
        <w:spacing w:after="0" w:line="240" w:lineRule="auto"/>
        <w:rPr>
          <w:rFonts w:ascii="Times New Roman" w:hAnsi="Times New Roman" w:cs="Times New Roman"/>
          <w:sz w:val="28"/>
          <w:szCs w:val="28"/>
          <w:lang w:val="kk-KZ"/>
        </w:rPr>
      </w:pPr>
      <w:r w:rsidRPr="002F0879">
        <w:rPr>
          <w:rFonts w:ascii="Times New Roman" w:hAnsi="Times New Roman" w:cs="Times New Roman"/>
          <w:color w:val="363636"/>
          <w:sz w:val="28"/>
          <w:szCs w:val="28"/>
          <w:lang w:val="kk-KZ"/>
        </w:rPr>
        <w:t xml:space="preserve">     Көптілді білім беру дегеніміз- оқу үрдісі барысында екі не одан да көп тілде білім беру. Мемлекетіміздің мектеп реформасында</w:t>
      </w:r>
      <w:r w:rsidRPr="002F0879">
        <w:rPr>
          <w:rStyle w:val="a4"/>
          <w:rFonts w:ascii="Times New Roman" w:hAnsi="Times New Roman" w:cs="Times New Roman"/>
          <w:color w:val="363636"/>
          <w:sz w:val="28"/>
          <w:szCs w:val="28"/>
          <w:lang w:val="kk-KZ"/>
        </w:rPr>
        <w:t xml:space="preserve">  </w:t>
      </w:r>
      <w:r w:rsidRPr="002F0879">
        <w:rPr>
          <w:rStyle w:val="a4"/>
          <w:rFonts w:ascii="Times New Roman" w:hAnsi="Times New Roman" w:cs="Times New Roman"/>
          <w:i w:val="0"/>
          <w:color w:val="363636"/>
          <w:sz w:val="28"/>
          <w:szCs w:val="28"/>
          <w:lang w:val="kk-KZ"/>
        </w:rPr>
        <w:t xml:space="preserve">қарастырылған </w:t>
      </w:r>
      <w:r w:rsidRPr="002F0879">
        <w:rPr>
          <w:rFonts w:ascii="Times New Roman" w:hAnsi="Times New Roman" w:cs="Times New Roman"/>
          <w:color w:val="363636"/>
          <w:sz w:val="28"/>
          <w:szCs w:val="28"/>
          <w:lang w:val="kk-KZ"/>
        </w:rPr>
        <w:t>үш тілде оқыту-қазіргі заман қажеттілігі. Осы мақсатта қазақ, орыс, ағылшын тілдері ұлтына қарамастан тең дәрежеде асырылады.</w:t>
      </w:r>
    </w:p>
    <w:p w:rsidR="002F0879" w:rsidRPr="002F0879" w:rsidRDefault="002F0879" w:rsidP="002F0879">
      <w:pPr>
        <w:pStyle w:val="a3"/>
        <w:shd w:val="clear" w:color="auto" w:fill="FFFFFF"/>
        <w:spacing w:before="0" w:beforeAutospacing="0" w:after="0" w:afterAutospacing="0"/>
        <w:rPr>
          <w:color w:val="363636"/>
          <w:sz w:val="28"/>
          <w:szCs w:val="28"/>
          <w:lang w:val="kk-KZ"/>
        </w:rPr>
      </w:pPr>
      <w:r w:rsidRPr="002F0879">
        <w:rPr>
          <w:color w:val="363636"/>
          <w:sz w:val="28"/>
          <w:szCs w:val="28"/>
          <w:lang w:val="kk-KZ"/>
        </w:rPr>
        <w:t>Көптілді білім- көп мәдениетті тұлғаны қалыптастырудың өзегі. Бүгінгі таңда көп тілді оқыту – жас ұрпақтың білім кеңістігінде еркін самғауына жол ашатын мүмкіндік. Үш тілде оқыту – заман талабы десек, оның негізгі мақсаты: бірнеше тілді меңгерген,  мәдениетті тұлғаны дамыту және қалыптастыру. Қазақ тілі мемлекеттік тіл, ал орыс тілі мен шетел тілдерінің бірін білу тұлғаның ой-өрісін кеңейтеді, оның «сегіз қырлы, бір сырлы» тұлға болып дамуына жол ашады, ұлтаралық қатынас мәдениетін, толлеранттілігін және планетарлық ойлауының қалыптасуына мүмкіндік туғызады.</w:t>
      </w:r>
    </w:p>
    <w:p w:rsidR="002F0879" w:rsidRPr="002F0879" w:rsidRDefault="002F0879" w:rsidP="002F0879">
      <w:pPr>
        <w:spacing w:line="240" w:lineRule="auto"/>
        <w:rPr>
          <w:rFonts w:ascii="Times New Roman" w:hAnsi="Times New Roman" w:cs="Times New Roman"/>
          <w:sz w:val="28"/>
          <w:szCs w:val="28"/>
          <w:lang w:val="kk-KZ"/>
        </w:rPr>
      </w:pPr>
      <w:r w:rsidRPr="002F0879">
        <w:rPr>
          <w:rFonts w:ascii="Times New Roman" w:hAnsi="Times New Roman" w:cs="Times New Roman"/>
          <w:sz w:val="28"/>
          <w:szCs w:val="28"/>
          <w:lang w:val="kk-KZ"/>
        </w:rPr>
        <w:t xml:space="preserve">        </w:t>
      </w:r>
    </w:p>
    <w:p w:rsidR="002F0879" w:rsidRDefault="002F0879">
      <w:pPr>
        <w:sectPr w:rsidR="002F0879" w:rsidSect="002F0879">
          <w:pgSz w:w="11906" w:h="16838"/>
          <w:pgMar w:top="1134" w:right="850" w:bottom="1134" w:left="1701" w:header="708" w:footer="708" w:gutter="0"/>
          <w:cols w:space="708"/>
          <w:docGrid w:linePitch="360"/>
        </w:sectPr>
      </w:pPr>
    </w:p>
    <w:p w:rsidR="00CD5741" w:rsidRDefault="00512BAD">
      <w:r>
        <w:rPr>
          <w:rFonts w:ascii="Times New Roman" w:hAnsi="Times New Roman" w:cs="Times New Roman"/>
          <w:color w:val="363636"/>
          <w:sz w:val="28"/>
          <w:szCs w:val="28"/>
          <w:shd w:val="clear" w:color="auto" w:fill="FFFFFF"/>
          <w:lang w:val="kk-KZ"/>
        </w:rPr>
        <w:lastRenderedPageBreak/>
        <w:t xml:space="preserve">        Біздің ойымызша, б</w:t>
      </w:r>
      <w:r w:rsidR="00453253" w:rsidRPr="002F0879">
        <w:rPr>
          <w:rFonts w:ascii="Times New Roman" w:hAnsi="Times New Roman" w:cs="Times New Roman"/>
          <w:color w:val="363636"/>
          <w:sz w:val="28"/>
          <w:szCs w:val="28"/>
          <w:shd w:val="clear" w:color="auto" w:fill="FFFFFF"/>
          <w:lang w:val="kk-KZ"/>
        </w:rPr>
        <w:t>үгінде оқушыларымыз  үш тілде еркін сөйлеп, әр түрлі сайыстарды үш тілд</w:t>
      </w:r>
      <w:r>
        <w:rPr>
          <w:rFonts w:ascii="Times New Roman" w:hAnsi="Times New Roman" w:cs="Times New Roman"/>
          <w:color w:val="363636"/>
          <w:sz w:val="28"/>
          <w:szCs w:val="28"/>
          <w:shd w:val="clear" w:color="auto" w:fill="FFFFFF"/>
          <w:lang w:val="kk-KZ"/>
        </w:rPr>
        <w:t xml:space="preserve">е өткізе алатын деңгейге жетуде. </w:t>
      </w:r>
      <w:r w:rsidR="00453253" w:rsidRPr="002F0879">
        <w:rPr>
          <w:rFonts w:ascii="Times New Roman" w:hAnsi="Times New Roman" w:cs="Times New Roman"/>
          <w:color w:val="363636"/>
          <w:sz w:val="28"/>
          <w:szCs w:val="28"/>
          <w:shd w:val="clear" w:color="auto" w:fill="FFFFFF"/>
          <w:lang w:val="kk-KZ"/>
        </w:rPr>
        <w:t xml:space="preserve"> Жасөспірімге  толыққанды өмір сүру үшін рухани күш беру- бүгінгі мұғалімнің басты мақсаты.  Бұл мақсаттың орындалуы үшін оқыту мазмұнының жаңартылуы, әдіс- тәсілдің озығы өмірге келуі, ол тәсілдер әрбір оқушының қасиеттерін, қабілеттерін дамытып, шығармашылығын, талантын ұштайтын болып ұйымдастырылуы қажет. </w:t>
      </w:r>
      <w:r>
        <w:rPr>
          <w:rFonts w:ascii="Times New Roman" w:hAnsi="Times New Roman" w:cs="Times New Roman"/>
          <w:color w:val="363636"/>
          <w:sz w:val="28"/>
          <w:szCs w:val="28"/>
          <w:shd w:val="clear" w:color="auto" w:fill="FFFFFF"/>
          <w:lang w:val="kk-KZ"/>
        </w:rPr>
        <w:t>Осыны ескер отырып, ақпан айында болған шет тілдер апталығында   жаратылыс-математикалық бағыттағы сабақ беретін  мұғалімдер  ағылшын тілі мұғалімімен бірге кіріктірілген  сабақтар бердік. Сабақтар оқушылар үшін де, мұғалімдер үшін де  қызықты, тартымды болды. Үштілділікті дамыту аясында мектепте ата-аналар мен оқушыларға арналған  ақпараттық  қабырға стенд жасалды.</w:t>
      </w:r>
    </w:p>
    <w:p w:rsidR="00512BAD" w:rsidRPr="002565DC" w:rsidRDefault="002565DC">
      <w:pPr>
        <w:rPr>
          <w:rFonts w:ascii="Times New Roman" w:hAnsi="Times New Roman" w:cs="Times New Roman"/>
          <w:sz w:val="28"/>
          <w:szCs w:val="28"/>
          <w:lang w:val="kk-KZ"/>
        </w:rPr>
      </w:pPr>
      <w:r w:rsidRPr="002565DC">
        <w:rPr>
          <w:rFonts w:ascii="Times New Roman" w:hAnsi="Times New Roman" w:cs="Times New Roman"/>
          <w:sz w:val="28"/>
          <w:szCs w:val="28"/>
          <w:lang w:val="kk-KZ"/>
        </w:rPr>
        <w:t xml:space="preserve">              Қорыта келгенде, заман талабы болып отырған  үштілділік мәселесі  қазіргі қазақстан жастарын табысқа апарар </w:t>
      </w:r>
      <w:r>
        <w:rPr>
          <w:rFonts w:ascii="Times New Roman" w:hAnsi="Times New Roman" w:cs="Times New Roman"/>
          <w:sz w:val="28"/>
          <w:szCs w:val="28"/>
          <w:lang w:val="kk-KZ"/>
        </w:rPr>
        <w:t xml:space="preserve"> айқын </w:t>
      </w:r>
      <w:r w:rsidRPr="002565DC">
        <w:rPr>
          <w:rFonts w:ascii="Times New Roman" w:hAnsi="Times New Roman" w:cs="Times New Roman"/>
          <w:sz w:val="28"/>
          <w:szCs w:val="28"/>
          <w:lang w:val="kk-KZ"/>
        </w:rPr>
        <w:t>жол</w:t>
      </w:r>
      <w:r>
        <w:rPr>
          <w:rFonts w:ascii="Times New Roman" w:hAnsi="Times New Roman" w:cs="Times New Roman"/>
          <w:sz w:val="28"/>
          <w:szCs w:val="28"/>
          <w:lang w:val="kk-KZ"/>
        </w:rPr>
        <w:t>.</w:t>
      </w:r>
    </w:p>
    <w:p w:rsidR="00347ED4" w:rsidRDefault="00347ED4" w:rsidP="00347ED4">
      <w:pPr>
        <w:tabs>
          <w:tab w:val="left" w:pos="6060"/>
        </w:tabs>
        <w:jc w:val="right"/>
        <w:rPr>
          <w:rFonts w:ascii="Times New Roman" w:hAnsi="Times New Roman" w:cs="Times New Roman"/>
          <w:sz w:val="28"/>
          <w:szCs w:val="28"/>
          <w:lang w:val="kk-KZ"/>
        </w:rPr>
      </w:pPr>
    </w:p>
    <w:p w:rsidR="002565DC" w:rsidRPr="002565DC" w:rsidRDefault="002565DC" w:rsidP="00347ED4">
      <w:pPr>
        <w:tabs>
          <w:tab w:val="left" w:pos="6060"/>
        </w:tabs>
        <w:jc w:val="right"/>
        <w:rPr>
          <w:rFonts w:ascii="Times New Roman" w:hAnsi="Times New Roman" w:cs="Times New Roman"/>
          <w:sz w:val="28"/>
          <w:szCs w:val="28"/>
          <w:lang w:val="kk-KZ"/>
        </w:rPr>
      </w:pPr>
      <w:r>
        <w:rPr>
          <w:rFonts w:ascii="Times New Roman" w:hAnsi="Times New Roman" w:cs="Times New Roman"/>
          <w:sz w:val="28"/>
          <w:szCs w:val="28"/>
          <w:lang w:val="kk-KZ"/>
        </w:rPr>
        <w:t>Қарабұлақ селолық орта мектебінің ЖМБ мұғалімдері</w:t>
      </w:r>
    </w:p>
    <w:sectPr w:rsidR="002565DC" w:rsidRPr="002565DC" w:rsidSect="00453253">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0879"/>
    <w:rsid w:val="002565DC"/>
    <w:rsid w:val="002F0879"/>
    <w:rsid w:val="00347ED4"/>
    <w:rsid w:val="003C33EF"/>
    <w:rsid w:val="00453253"/>
    <w:rsid w:val="00512BAD"/>
    <w:rsid w:val="00573F41"/>
    <w:rsid w:val="006E166D"/>
    <w:rsid w:val="00CD5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8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08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F087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570</Words>
  <Characters>3254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Жакенова Наргиз</dc:creator>
  <cp:lastModifiedBy>ПК</cp:lastModifiedBy>
  <cp:revision>2</cp:revision>
  <dcterms:created xsi:type="dcterms:W3CDTF">2019-03-12T16:56:00Z</dcterms:created>
  <dcterms:modified xsi:type="dcterms:W3CDTF">2019-03-12T16:56:00Z</dcterms:modified>
</cp:coreProperties>
</file>